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after="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dv7mvc1lrpin" w:id="0"/>
      <w:bookmarkEnd w:id="0"/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محضر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تسليم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واستلام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عقار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مع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قراءات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العدادات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 ............. </w:t>
      </w:r>
      <w:r w:rsidDel="00000000" w:rsidR="00000000" w:rsidRPr="00000000">
        <w:rPr>
          <w:rtl w:val="1"/>
        </w:rPr>
        <w:t xml:space="preserve">الموافق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لـ</w:t>
      </w:r>
      <w:r w:rsidDel="00000000" w:rsidR="00000000" w:rsidRPr="00000000">
        <w:rPr>
          <w:rtl w:val="1"/>
        </w:rPr>
        <w:t xml:space="preserve"> ....../....../……،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الطرف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الأول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المال</w:t>
      </w:r>
      <w:r w:rsidDel="00000000" w:rsidR="00000000" w:rsidRPr="00000000">
        <w:rPr>
          <w:b w:val="1"/>
          <w:bCs w:val="1"/>
          <w:rtl w:val="1"/>
        </w:rPr>
        <w:t xml:space="preserve">ِ</w:t>
      </w:r>
      <w:r w:rsidDel="00000000" w:rsidR="00000000" w:rsidRPr="00000000">
        <w:rPr>
          <w:b w:val="1"/>
          <w:bCs w:val="1"/>
          <w:rtl w:val="1"/>
        </w:rPr>
        <w:t xml:space="preserve">ك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b w:val="1"/>
          <w:bCs w:val="1"/>
          <w:rtl w:val="1"/>
        </w:rPr>
        <w:t xml:space="preserve">المفو</w:t>
      </w:r>
      <w:r w:rsidDel="00000000" w:rsidR="00000000" w:rsidRPr="00000000">
        <w:rPr>
          <w:b w:val="1"/>
          <w:bCs w:val="1"/>
          <w:rtl w:val="1"/>
        </w:rPr>
        <w:t xml:space="preserve">ِّ</w:t>
      </w:r>
      <w:r w:rsidDel="00000000" w:rsidR="00000000" w:rsidRPr="00000000">
        <w:rPr>
          <w:b w:val="1"/>
          <w:bCs w:val="1"/>
          <w:rtl w:val="1"/>
        </w:rPr>
        <w:t xml:space="preserve">ض</w:t>
      </w:r>
      <w:r w:rsidDel="00000000" w:rsidR="00000000" w:rsidRPr="00000000">
        <w:rPr>
          <w:b w:val="1"/>
          <w:bCs w:val="1"/>
          <w:rtl w:val="1"/>
        </w:rPr>
        <w:t xml:space="preserve">):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: ....................................................................................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: .................................................................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: ...............................................................................................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: ........................................ 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: ............................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الطرف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الثاني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المستأجر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b w:val="1"/>
          <w:bCs w:val="1"/>
          <w:rtl w:val="1"/>
        </w:rPr>
        <w:t xml:space="preserve">المستفيد</w:t>
      </w:r>
      <w:r w:rsidDel="00000000" w:rsidR="00000000" w:rsidRPr="00000000">
        <w:rPr>
          <w:b w:val="1"/>
          <w:bCs w:val="1"/>
          <w:rtl w:val="1"/>
        </w:rPr>
        <w:t xml:space="preserve">):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: ....................................................................................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: .................................................................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: ...............................................................................................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: ........................................ 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: ............................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موضوع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المحضر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واستلام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الكائن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:</w:t>
        <w:br w:type="textWrapping"/>
        <w:t xml:space="preserve"> ..................................................................................................................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الجماعة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: ......................................................................................</w:t>
        <w:br w:type="textWrapping"/>
        <w:t xml:space="preserve">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الكراء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الاتفاق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os7hd7emd5u" w:id="1"/>
      <w:bookmarkEnd w:id="1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أولا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وضعية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العقار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عند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التسليم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فحصه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والاطلاع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والطلاء</w:t>
      </w:r>
      <w:r w:rsidDel="00000000" w:rsidR="00000000" w:rsidRPr="00000000">
        <w:rPr>
          <w:rtl w:val="1"/>
        </w:rPr>
        <w:t xml:space="preserve">: 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الأبواب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والنوافذ</w:t>
      </w:r>
      <w:r w:rsidDel="00000000" w:rsidR="00000000" w:rsidRPr="00000000">
        <w:rPr>
          <w:rtl w:val="1"/>
        </w:rPr>
        <w:t xml:space="preserve">: 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الأرضيات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والتجهيزات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الصحية</w:t>
      </w:r>
      <w:r w:rsidDel="00000000" w:rsidR="00000000" w:rsidRPr="00000000">
        <w:rPr>
          <w:rtl w:val="1"/>
        </w:rPr>
        <w:t xml:space="preserve">: .............................................................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التجهيزات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المرفقة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وجدت</w:t>
      </w:r>
      <w:r w:rsidDel="00000000" w:rsidR="00000000" w:rsidRPr="00000000">
        <w:rPr>
          <w:rtl w:val="1"/>
        </w:rPr>
        <w:t xml:space="preserve">): ....................................................................</w:t>
        <w:br w:type="textWrapping"/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d78i5b9xvnw" w:id="2"/>
      <w:bookmarkEnd w:id="2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ثانيا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توثيق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حالة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وقراءة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العدادات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عداد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الكهرباء</w:t>
      </w:r>
      <w:r w:rsidDel="00000000" w:rsidR="00000000" w:rsidRPr="00000000">
        <w:rPr>
          <w:b w:val="1"/>
          <w:bCs w:val="1"/>
          <w:rtl w:val="1"/>
        </w:rPr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العداد</w:t>
      </w:r>
      <w:r w:rsidDel="00000000" w:rsidR="00000000" w:rsidRPr="00000000">
        <w:rPr>
          <w:rtl w:val="1"/>
        </w:rPr>
        <w:t xml:space="preserve">: .................................................................................................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مزود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الخدمة</w:t>
      </w:r>
      <w:r w:rsidDel="00000000" w:rsidR="00000000" w:rsidRPr="00000000">
        <w:rPr>
          <w:rtl w:val="1"/>
        </w:rPr>
        <w:t xml:space="preserve">: 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المسجلة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التسليم</w:t>
      </w:r>
      <w:r w:rsidDel="00000000" w:rsidR="00000000" w:rsidRPr="00000000">
        <w:rPr>
          <w:rtl w:val="1"/>
        </w:rPr>
        <w:t xml:space="preserve">: .......................... </w:t>
      </w:r>
      <w:r w:rsidDel="00000000" w:rsidR="00000000" w:rsidRPr="00000000">
        <w:rPr>
          <w:rtl w:val="1"/>
        </w:rPr>
        <w:t xml:space="preserve">كيلوواط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ساعة</w:t>
      </w:r>
      <w:r w:rsidDel="00000000" w:rsidR="00000000" w:rsidRPr="00000000">
        <w:rPr>
          <w:rtl w:val="1"/>
        </w:rPr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: ....../....../…….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الساعة</w:t>
      </w:r>
      <w:r w:rsidDel="00000000" w:rsidR="00000000" w:rsidRPr="00000000">
        <w:rPr>
          <w:rtl w:val="1"/>
        </w:rPr>
        <w:t xml:space="preserve"> ...............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ملاحظة</w:t>
      </w:r>
      <w:r w:rsidDel="00000000" w:rsidR="00000000" w:rsidRPr="00000000">
        <w:rPr>
          <w:rtl w:val="1"/>
        </w:rPr>
        <w:t xml:space="preserve">: ..................................................................................................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عداد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الماء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إن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وجد</w:t>
      </w:r>
      <w:r w:rsidDel="00000000" w:rsidR="00000000" w:rsidRPr="00000000">
        <w:rPr>
          <w:b w:val="1"/>
          <w:bCs w:val="1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العداد</w:t>
      </w:r>
      <w:r w:rsidDel="00000000" w:rsidR="00000000" w:rsidRPr="00000000">
        <w:rPr>
          <w:rtl w:val="1"/>
        </w:rPr>
        <w:t xml:space="preserve">: .................................................................................................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مزود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الخدمة</w:t>
      </w:r>
      <w:r w:rsidDel="00000000" w:rsidR="00000000" w:rsidRPr="00000000">
        <w:rPr>
          <w:rtl w:val="1"/>
        </w:rPr>
        <w:t xml:space="preserve">: 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المسجلة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التسليم</w:t>
      </w:r>
      <w:r w:rsidDel="00000000" w:rsidR="00000000" w:rsidRPr="00000000">
        <w:rPr>
          <w:rtl w:val="1"/>
        </w:rPr>
        <w:t xml:space="preserve">: ..........................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³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ملاحظة</w:t>
      </w:r>
      <w:r w:rsidDel="00000000" w:rsidR="00000000" w:rsidRPr="00000000">
        <w:rPr>
          <w:rtl w:val="1"/>
        </w:rPr>
        <w:t xml:space="preserve">: ..................................................................................................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عداد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الغاز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إن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وجد</w:t>
      </w:r>
      <w:r w:rsidDel="00000000" w:rsidR="00000000" w:rsidRPr="00000000">
        <w:rPr>
          <w:b w:val="1"/>
          <w:bCs w:val="1"/>
          <w:rtl w:val="1"/>
        </w:rPr>
        <w:t xml:space="preserve">)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العداد</w:t>
      </w:r>
      <w:r w:rsidDel="00000000" w:rsidR="00000000" w:rsidRPr="00000000">
        <w:rPr>
          <w:rtl w:val="1"/>
        </w:rPr>
        <w:t xml:space="preserve">: .................................................................................................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مزود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الخدمة</w:t>
      </w:r>
      <w:r w:rsidDel="00000000" w:rsidR="00000000" w:rsidRPr="00000000">
        <w:rPr>
          <w:rtl w:val="1"/>
        </w:rPr>
        <w:t xml:space="preserve">: 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المسجلة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التسليم</w:t>
      </w:r>
      <w:r w:rsidDel="00000000" w:rsidR="00000000" w:rsidRPr="00000000">
        <w:rPr>
          <w:rtl w:val="1"/>
        </w:rPr>
        <w:t xml:space="preserve">: ..........................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³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ملاحظة</w:t>
      </w:r>
      <w:r w:rsidDel="00000000" w:rsidR="00000000" w:rsidRPr="00000000">
        <w:rPr>
          <w:rtl w:val="1"/>
        </w:rPr>
        <w:t xml:space="preserve">: ..................................................................................................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أخذها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بحضورهما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معاينتها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الواقع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إرفاق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فوتوغرافية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للعدادات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الحاجة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واعتمادها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مساندة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المحضر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z3wyk22lpq" w:id="3"/>
      <w:bookmarkEnd w:id="3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ثالثا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الالتزامات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المتبادلة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يلتزم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التجهيزات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والعدادات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الموجودة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واستعمالها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للغرض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الكراء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الاتفاق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يلتزم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فواتير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استهلاك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الكهرباء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والغاز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الناتجة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ابتداء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المحضر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الثابتة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يلتزم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بتمكين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الضرورية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لربط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المرافق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الاقتضاء</w:t>
      </w:r>
      <w:r w:rsidDel="00000000" w:rsidR="00000000" w:rsidRPr="00000000">
        <w:rPr>
          <w:rtl w:val="1"/>
        </w:rPr>
        <w:t xml:space="preserve">).</w:t>
        <w:br w:type="textWrapping"/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vcqqxa6y3a" w:id="4"/>
      <w:bookmarkEnd w:id="4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رابعا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توقيع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الأطراف</w:t>
      </w:r>
    </w:p>
    <w:p w:rsidR="00000000" w:rsidDel="00000000" w:rsidP="00000000" w:rsidRDefault="00000000" w:rsidRPr="00000000" w14:paraId="0000002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نسختين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أصليتين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بموجبها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الاقتضاء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حرر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: ............................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: ....../....../……</w:t>
      </w:r>
    </w:p>
    <w:p w:rsidR="00000000" w:rsidDel="00000000" w:rsidP="00000000" w:rsidRDefault="00000000" w:rsidRPr="00000000" w14:paraId="0000002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المالك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المفو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):</w:t>
        <w:br w:type="textWrapping"/>
        <w:t xml:space="preserve"> ........................................................</w:t>
      </w:r>
    </w:p>
    <w:p w:rsidR="00000000" w:rsidDel="00000000" w:rsidP="00000000" w:rsidRDefault="00000000" w:rsidRPr="00000000" w14:paraId="0000002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المستأجر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المستفيد</w:t>
      </w:r>
      <w:r w:rsidDel="00000000" w:rsidR="00000000" w:rsidRPr="00000000">
        <w:rPr>
          <w:rtl w:val="1"/>
        </w:rPr>
        <w:t xml:space="preserve">):</w:t>
        <w:br w:type="textWrapping"/>
        <w:t xml:space="preserve"> ........................................................</w:t>
      </w:r>
    </w:p>
    <w:p w:rsidR="00000000" w:rsidDel="00000000" w:rsidP="00000000" w:rsidRDefault="00000000" w:rsidRPr="00000000" w14:paraId="0000002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الختم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التصديق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الرسمي</w:t>
      </w:r>
      <w:r w:rsidDel="00000000" w:rsidR="00000000" w:rsidRPr="00000000">
        <w:rPr>
          <w:rtl w:val="1"/>
        </w:rPr>
        <w:t xml:space="preserve">):</w:t>
        <w:br w:type="textWrapping"/>
        <w:t xml:space="preserve"> ........................................................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