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bidi/>
        <w:spacing w:after="120" w:before="120" w:line="336" w:lineRule="auto"/>
        <w:ind w:firstLine="0" w:start="0"/>
        <w:jc w:val="center"/>
      </w:pPr>
      <w:r>
        <w:rPr>
          <w:rFonts w:ascii="Open Sans Bold" w:hAnsi="Open Sans Bold" w:cs="Open Sans Bold" w:eastAsia="Open Sans Bold"/>
          <w:b/>
          <w:bCs/>
          <w:color w:val="1f1f1f"/>
          <w:sz w:val="64"/>
          <w:szCs w:val="64"/>
          <w:rtl/>
        </w:rPr>
        <w:t>نموذج اعتراف بدين</w:t>
      </w:r>
      <w:r>
        <w:rPr>
          <w:rFonts w:ascii="Open Sans Bold" w:hAnsi="Open Sans Bold" w:cs="Open Sans Bold" w:eastAsia="Open Sans Bold"/>
          <w:b/>
          <w:bCs/>
          <w:color w:val="1f1f1f"/>
          <w:sz w:val="64"/>
          <w:szCs w:val="64"/>
          <w:rtl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both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 xml:space="preserve">أقر أنا الموقع أدناه، (الاسم)..............، (رقم الهوية)...............، المقيم في (العنوان)...............، 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أقر وأعترف بأنني مدين لـ،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 xml:space="preserve"> (اسم الشخص الآخر)..............، (رقم هويته/ها)...............، المقيم/ة في (عنوان الشخص الآخر)................................................، 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بمبلغ قدره،...................................................................وذلك لقاء، سبب الدين، .......................................... وأتعهد بسداد المبلغ المذكور أعلاه على النحو التالي: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both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تفاصيل وشروط السداد،.........................................................................................................................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both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وفي حالة عدم السداد في المواعيد المحددة، أوافق على تحمل كافة التبعات القانونية المترتبة على ذلك.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both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حرر هذا الإقرار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 xml:space="preserve"> بتاريخ ........................... في ..............................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both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 xml:space="preserve">توقيع 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الدائن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: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both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>........................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both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 xml:space="preserve">توقيع 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المدين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: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both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>........................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both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ملاحظات: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 xml:space="preserve">
</w:t>
      </w:r>
    </w:p>
    <w:p>
      <w:pPr>
        <w:numPr>
          <w:ilvl w:val="0"/>
          <w:numId w:val="1"/>
        </w:numPr>
        <w:bidi/>
        <w:spacing w:after="0" w:before="0" w:line="336" w:lineRule="auto"/>
        <w:jc w:val="both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يفضل أن يتم توقيع هذا النموذج أمام كاتب عدل أو محامي لضمان صحة الإجراءات القانونية.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 xml:space="preserve">
</w:t>
      </w:r>
    </w:p>
    <w:p>
      <w:pPr>
        <w:numPr>
          <w:ilvl w:val="0"/>
          <w:numId w:val="1"/>
        </w:numPr>
        <w:bidi/>
        <w:spacing w:after="0" w:before="0" w:line="336" w:lineRule="auto"/>
        <w:jc w:val="both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يجب أن يحتفظ كل من الدائن والمدين بنسخة أصلية من هذا الإقرار.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 xml:space="preserve">
</w:t>
      </w:r>
    </w:p>
    <w:p>
      <w:pPr>
        <w:numPr>
          <w:ilvl w:val="0"/>
          <w:numId w:val="1"/>
        </w:numPr>
        <w:bidi/>
        <w:spacing w:after="0" w:before="0" w:line="336" w:lineRule="auto"/>
        <w:jc w:val="both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يمكن تعديل هذا النموذج ليناسب احتياجاتك وظروفك الخاصة.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 xml:space="preserve">
</w:t>
      </w:r>
    </w:p>
    <w:p>
      <w:pPr>
        <w:numPr>
          <w:ilvl w:val="0"/>
          <w:numId w:val="1"/>
        </w:numPr>
        <w:bidi/>
        <w:spacing w:after="0" w:before="0" w:line="336" w:lineRule="auto"/>
        <w:jc w:val="both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يفضل استشارة محامي للتأكد من صحة الإجراءات القانونية في بلدك.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Open Sans Bold">
    <w:panose1 w:val="020B0806030504020204"/>
    <w:charset w:characterSet="1"/>
    <w:embedBold r:id="rId2"/>
  </w:font>
  <w:font w:name="Open Sans">
    <w:panose1 w:val="020B0606030504020204"/>
    <w:charset w:characterSet="1"/>
    <w:embedRegular r:id="rId3"/>
  </w:font>
</w:fonts>
</file>

<file path=word/numbering.xml><?xml version="1.0" encoding="utf-8"?>
<w:numbering xmlns:w="http://schemas.openxmlformats.org/wordprocessingml/2006/main">
  <w:abstractNum w:abstractNumId="1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Relationship Id="rId3" Target="numbering.xml" Type="http://schemas.openxmlformats.org/officeDocument/2006/relationships/numbering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2024-09-20T20:35:43Z</dcterms:created>
  <dc:creator>Apache POI</dc:creator>
</cp:coreProperties>
</file>