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rFonts w:ascii="AlHor" w:cs="AlHor" w:eastAsia="AlHor" w:hAnsi="AlHor"/>
          <w:sz w:val="72"/>
          <w:szCs w:val="72"/>
          <w:u w:val="single"/>
        </w:rPr>
      </w:pPr>
      <w:r w:rsidDel="00000000" w:rsidR="00000000" w:rsidRPr="00000000">
        <w:rPr>
          <w:rFonts w:ascii="AlHor" w:cs="AlHor" w:eastAsia="AlHor" w:hAnsi="AlHor"/>
          <w:sz w:val="72"/>
          <w:szCs w:val="72"/>
          <w:u w:val="single"/>
          <w:rtl w:val="1"/>
        </w:rPr>
        <w:t xml:space="preserve">تنازل</w:t>
      </w:r>
      <w:r w:rsidDel="00000000" w:rsidR="00000000" w:rsidRPr="00000000">
        <w:rPr>
          <w:rFonts w:ascii="AlHor" w:cs="AlHor" w:eastAsia="AlHor" w:hAnsi="AlHor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lHor" w:cs="AlHor" w:eastAsia="AlHor" w:hAnsi="AlHor"/>
          <w:sz w:val="72"/>
          <w:szCs w:val="72"/>
          <w:u w:val="single"/>
          <w:rtl w:val="1"/>
        </w:rPr>
        <w:t xml:space="preserve">عن</w:t>
      </w:r>
      <w:r w:rsidDel="00000000" w:rsidR="00000000" w:rsidRPr="00000000">
        <w:rPr>
          <w:rFonts w:ascii="AlHor" w:cs="AlHor" w:eastAsia="AlHor" w:hAnsi="AlHor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lHor" w:cs="AlHor" w:eastAsia="AlHor" w:hAnsi="AlHor"/>
          <w:sz w:val="72"/>
          <w:szCs w:val="72"/>
          <w:u w:val="single"/>
          <w:rtl w:val="1"/>
        </w:rPr>
        <w:t xml:space="preserve">بقعة</w:t>
      </w:r>
      <w:r w:rsidDel="00000000" w:rsidR="00000000" w:rsidRPr="00000000">
        <w:rPr>
          <w:rFonts w:ascii="AlHor" w:cs="AlHor" w:eastAsia="AlHor" w:hAnsi="AlHor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lHor" w:cs="AlHor" w:eastAsia="AlHor" w:hAnsi="AlHor"/>
          <w:sz w:val="72"/>
          <w:szCs w:val="72"/>
          <w:u w:val="single"/>
          <w:rtl w:val="1"/>
        </w:rPr>
        <w:t xml:space="preserve">أرضية</w:t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الموقعين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الأول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.................. 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.....................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بصفته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المتنازل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 :...................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........................... 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بصفته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المتنازل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تم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الاتفاق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والتراضي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على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يلي</w:t>
      </w:r>
      <w:r w:rsidDel="00000000" w:rsidR="00000000" w:rsidRPr="00000000">
        <w:rPr>
          <w:sz w:val="40"/>
          <w:szCs w:val="40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         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هـذه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تنازل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.....................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للطرف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sz w:val="32"/>
          <w:szCs w:val="32"/>
          <w:rtl w:val="0"/>
        </w:rPr>
        <w:t xml:space="preserve"> 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القابل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منه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الرضى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القبول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والمعاينة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جميع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البقعة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الأرضية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الواقعة</w:t>
      </w:r>
      <w:r w:rsidDel="00000000" w:rsidR="00000000" w:rsidRPr="00000000">
        <w:rPr>
          <w:sz w:val="32"/>
          <w:szCs w:val="32"/>
          <w:rtl w:val="1"/>
        </w:rPr>
        <w:t xml:space="preserve"> ............................... ، </w:t>
      </w:r>
      <w:r w:rsidDel="00000000" w:rsidR="00000000" w:rsidRPr="00000000">
        <w:rPr>
          <w:sz w:val="32"/>
          <w:szCs w:val="32"/>
          <w:rtl w:val="1"/>
        </w:rPr>
        <w:t xml:space="preserve">البالغ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مساحتها</w:t>
      </w:r>
      <w:r w:rsidDel="00000000" w:rsidR="00000000" w:rsidRPr="00000000">
        <w:rPr>
          <w:sz w:val="32"/>
          <w:szCs w:val="32"/>
          <w:rtl w:val="1"/>
        </w:rPr>
        <w:t xml:space="preserve"> ................... ، </w:t>
      </w:r>
      <w:r w:rsidDel="00000000" w:rsidR="00000000" w:rsidRPr="00000000">
        <w:rPr>
          <w:sz w:val="32"/>
          <w:szCs w:val="32"/>
          <w:rtl w:val="1"/>
        </w:rPr>
        <w:t xml:space="preserve">حدودها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جنوبا</w:t>
      </w:r>
      <w:r w:rsidDel="00000000" w:rsidR="00000000" w:rsidRPr="00000000">
        <w:rPr>
          <w:sz w:val="32"/>
          <w:szCs w:val="32"/>
          <w:rtl w:val="1"/>
        </w:rPr>
        <w:t xml:space="preserve">:............. </w:t>
      </w:r>
      <w:r w:rsidDel="00000000" w:rsidR="00000000" w:rsidRPr="00000000">
        <w:rPr>
          <w:sz w:val="32"/>
          <w:szCs w:val="32"/>
          <w:rtl w:val="1"/>
        </w:rPr>
        <w:t xml:space="preserve">شمالا</w:t>
      </w:r>
      <w:r w:rsidDel="00000000" w:rsidR="00000000" w:rsidRPr="00000000">
        <w:rPr>
          <w:sz w:val="32"/>
          <w:szCs w:val="32"/>
          <w:rtl w:val="1"/>
        </w:rPr>
        <w:t xml:space="preserve">:.............. </w:t>
      </w:r>
      <w:r w:rsidDel="00000000" w:rsidR="00000000" w:rsidRPr="00000000">
        <w:rPr>
          <w:sz w:val="32"/>
          <w:szCs w:val="32"/>
          <w:rtl w:val="1"/>
        </w:rPr>
        <w:t xml:space="preserve">شرقا</w:t>
      </w:r>
      <w:r w:rsidDel="00000000" w:rsidR="00000000" w:rsidRPr="00000000">
        <w:rPr>
          <w:sz w:val="32"/>
          <w:szCs w:val="32"/>
          <w:rtl w:val="1"/>
        </w:rPr>
        <w:t xml:space="preserve">.................. </w:t>
      </w:r>
      <w:r w:rsidDel="00000000" w:rsidR="00000000" w:rsidRPr="00000000">
        <w:rPr>
          <w:sz w:val="32"/>
          <w:szCs w:val="32"/>
          <w:rtl w:val="1"/>
        </w:rPr>
        <w:t xml:space="preserve">غربا</w:t>
      </w:r>
      <w:r w:rsidDel="00000000" w:rsidR="00000000" w:rsidRPr="00000000">
        <w:rPr>
          <w:sz w:val="32"/>
          <w:szCs w:val="32"/>
          <w:rtl w:val="1"/>
        </w:rPr>
        <w:t xml:space="preserve">:................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ليتصرف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ويتملكها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ويستغلها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استغلالا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تاما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بجميع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مرافقها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ومنافعها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      </w:t>
      </w:r>
      <w:r w:rsidDel="00000000" w:rsidR="00000000" w:rsidRPr="00000000">
        <w:rPr>
          <w:sz w:val="32"/>
          <w:szCs w:val="32"/>
          <w:rtl w:val="1"/>
        </w:rPr>
        <w:t xml:space="preserve">أصل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الملك</w:t>
      </w:r>
      <w:r w:rsidDel="00000000" w:rsidR="00000000" w:rsidRPr="00000000">
        <w:rPr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...............................(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وثيقة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تثبت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المتنازل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يملك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البقعة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       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يصرح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المتنازل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البقعة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الأرضية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خالية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متابعة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دين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رهن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وقد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أصبحت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التصرف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والتملك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والاستغلال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التام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للمتنازل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وأبرأه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التبعات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ومن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حقه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التصرف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حالا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ومستقبلا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وتحمل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والتبعات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الخاصة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حيث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يبق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للمتنازل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حق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قليلا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كثيرا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24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يصرح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المتنازل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أنه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عاين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الأرض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أعلاه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قبلها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الحالة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عليها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يلتزم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بتحمل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مسؤوليتها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كاملة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ابتداء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تاريخ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المصادقة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240" w:lineRule="auto"/>
        <w:jc w:val="center"/>
        <w:rPr>
          <w:b w:val="1"/>
          <w:bCs w:val="1"/>
          <w:sz w:val="32"/>
          <w:szCs w:val="32"/>
        </w:rPr>
      </w:pPr>
      <w:bookmarkStart w:colFirst="0" w:colLast="0" w:name="_heading=h.tl4a97mahmgh" w:id="0"/>
      <w:bookmarkEnd w:id="0"/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تنازل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تام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صحيح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عقد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الطرفين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المتعاقدين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بالصفاء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حسن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تمت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المصادقة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الاطلاع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التام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مضمونه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فهم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معناه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حرر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بتاريخ</w:t>
      </w:r>
      <w:r w:rsidDel="00000000" w:rsidR="00000000" w:rsidRPr="00000000">
        <w:rPr>
          <w:sz w:val="32"/>
          <w:szCs w:val="32"/>
          <w:rtl w:val="1"/>
        </w:rPr>
        <w:t xml:space="preserve">..................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الأول</w:t>
      </w:r>
      <w:r w:rsidDel="00000000" w:rsidR="00000000" w:rsidRPr="00000000">
        <w:rPr>
          <w:sz w:val="32"/>
          <w:szCs w:val="32"/>
          <w:rtl w:val="1"/>
        </w:rPr>
        <w:t xml:space="preserve">: ......................                         </w:t>
      </w: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الثاني</w:t>
      </w:r>
      <w:r w:rsidDel="00000000" w:rsidR="00000000" w:rsidRPr="00000000">
        <w:rPr>
          <w:sz w:val="32"/>
          <w:szCs w:val="32"/>
          <w:rtl w:val="1"/>
        </w:rPr>
        <w:t xml:space="preserve">: .....................</w:t>
      </w:r>
    </w:p>
    <w:p w:rsidR="00000000" w:rsidDel="00000000" w:rsidP="00000000" w:rsidRDefault="00000000" w:rsidRPr="00000000" w14:paraId="00000014">
      <w:pPr>
        <w:bidi w:val="1"/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left="708" w:firstLine="0"/>
        <w:jc w:val="center"/>
        <w:rPr>
          <w:rFonts w:ascii="Mcs Book Title 2" w:cs="Mcs Book Title 2" w:eastAsia="Mcs Book Title 2" w:hAnsi="Mcs Book Title 2"/>
          <w:b w:val="1"/>
          <w:bCs w:val="1"/>
          <w:sz w:val="72"/>
          <w:szCs w:val="72"/>
        </w:rPr>
      </w:pPr>
      <w:r w:rsidDel="00000000" w:rsidR="00000000" w:rsidRPr="00000000">
        <w:rPr>
          <w:rFonts w:ascii="Mcs Book Title 2" w:cs="Mcs Book Title 2" w:eastAsia="Mcs Book Title 2" w:hAnsi="Mcs Book Title 2"/>
          <w:b w:val="1"/>
          <w:bCs w:val="1"/>
          <w:sz w:val="72"/>
          <w:szCs w:val="72"/>
          <w:rtl w:val="1"/>
        </w:rPr>
        <w:t xml:space="preserve">وكالة</w:t>
      </w:r>
      <w:r w:rsidDel="00000000" w:rsidR="00000000" w:rsidRPr="00000000">
        <w:rPr>
          <w:rFonts w:ascii="Mcs Book Title 2" w:cs="Mcs Book Title 2" w:eastAsia="Mcs Book Title 2" w:hAnsi="Mcs Book Title 2"/>
          <w:b w:val="1"/>
          <w:bCs w:val="1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Mcs Book Title 2" w:cs="Mcs Book Title 2" w:eastAsia="Mcs Book Title 2" w:hAnsi="Mcs Book Title 2"/>
          <w:b w:val="1"/>
          <w:bCs w:val="1"/>
          <w:sz w:val="72"/>
          <w:szCs w:val="72"/>
          <w:rtl w:val="1"/>
        </w:rPr>
        <w:t xml:space="preserve">مفوضة</w:t>
      </w:r>
      <w:r w:rsidDel="00000000" w:rsidR="00000000" w:rsidRPr="00000000">
        <w:rPr>
          <w:rFonts w:ascii="Mcs Book Title 2" w:cs="Mcs Book Title 2" w:eastAsia="Mcs Book Title 2" w:hAnsi="Mcs Book Title 2"/>
          <w:b w:val="1"/>
          <w:bCs w:val="1"/>
          <w:sz w:val="72"/>
          <w:szCs w:val="72"/>
          <w:rtl w:val="1"/>
        </w:rPr>
        <w:t xml:space="preserve"> 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بين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الموقعين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أسفله</w:t>
      </w:r>
    </w:p>
    <w:p w:rsidR="00000000" w:rsidDel="00000000" w:rsidP="00000000" w:rsidRDefault="00000000" w:rsidRPr="00000000" w14:paraId="0000001A">
      <w:pPr>
        <w:bidi w:val="1"/>
        <w:spacing w:line="240" w:lineRule="auto"/>
        <w:ind w:left="360" w:firstLine="0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.................. 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......................   </w:t>
      </w:r>
    </w:p>
    <w:p w:rsidR="00000000" w:rsidDel="00000000" w:rsidP="00000000" w:rsidRDefault="00000000" w:rsidRPr="00000000" w14:paraId="0000001B">
      <w:pPr>
        <w:bidi w:val="1"/>
        <w:spacing w:line="240" w:lineRule="auto"/>
        <w:ind w:left="360" w:firstLine="0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360" w:firstLine="0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   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اشهد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أوكل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 :.................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...................................</w:t>
      </w:r>
    </w:p>
    <w:p w:rsidR="00000000" w:rsidDel="00000000" w:rsidP="00000000" w:rsidRDefault="00000000" w:rsidRPr="00000000" w14:paraId="0000001D">
      <w:pPr>
        <w:bidi w:val="1"/>
        <w:spacing w:line="36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           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لينوب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ويقوم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مقامي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تصح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فيه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النيابة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شرعا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وقانونا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أجل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قيامه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الخاصة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بالبقعة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الأر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ضية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البقعة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الأرضية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الواقعة</w:t>
      </w:r>
      <w:r w:rsidDel="00000000" w:rsidR="00000000" w:rsidRPr="00000000">
        <w:rPr>
          <w:sz w:val="32"/>
          <w:szCs w:val="32"/>
          <w:rtl w:val="1"/>
        </w:rPr>
        <w:t xml:space="preserve"> ............................... ، </w:t>
      </w:r>
      <w:r w:rsidDel="00000000" w:rsidR="00000000" w:rsidRPr="00000000">
        <w:rPr>
          <w:sz w:val="32"/>
          <w:szCs w:val="32"/>
          <w:rtl w:val="1"/>
        </w:rPr>
        <w:t xml:space="preserve">البالغ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مساحتها</w:t>
      </w:r>
      <w:r w:rsidDel="00000000" w:rsidR="00000000" w:rsidRPr="00000000">
        <w:rPr>
          <w:sz w:val="32"/>
          <w:szCs w:val="32"/>
          <w:rtl w:val="1"/>
        </w:rPr>
        <w:t xml:space="preserve"> ................... ، </w:t>
      </w:r>
      <w:r w:rsidDel="00000000" w:rsidR="00000000" w:rsidRPr="00000000">
        <w:rPr>
          <w:sz w:val="32"/>
          <w:szCs w:val="32"/>
          <w:rtl w:val="1"/>
        </w:rPr>
        <w:t xml:space="preserve">حدودها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جنوبا</w:t>
      </w:r>
      <w:r w:rsidDel="00000000" w:rsidR="00000000" w:rsidRPr="00000000">
        <w:rPr>
          <w:sz w:val="32"/>
          <w:szCs w:val="32"/>
          <w:rtl w:val="1"/>
        </w:rPr>
        <w:t xml:space="preserve">:............. </w:t>
      </w:r>
      <w:r w:rsidDel="00000000" w:rsidR="00000000" w:rsidRPr="00000000">
        <w:rPr>
          <w:sz w:val="32"/>
          <w:szCs w:val="32"/>
          <w:rtl w:val="1"/>
        </w:rPr>
        <w:t xml:space="preserve">شمالا</w:t>
      </w:r>
      <w:r w:rsidDel="00000000" w:rsidR="00000000" w:rsidRPr="00000000">
        <w:rPr>
          <w:sz w:val="32"/>
          <w:szCs w:val="32"/>
          <w:rtl w:val="1"/>
        </w:rPr>
        <w:t xml:space="preserve">:.............. </w:t>
      </w:r>
      <w:r w:rsidDel="00000000" w:rsidR="00000000" w:rsidRPr="00000000">
        <w:rPr>
          <w:sz w:val="32"/>
          <w:szCs w:val="32"/>
          <w:rtl w:val="1"/>
        </w:rPr>
        <w:t xml:space="preserve">شرقا</w:t>
      </w:r>
      <w:r w:rsidDel="00000000" w:rsidR="00000000" w:rsidRPr="00000000">
        <w:rPr>
          <w:sz w:val="32"/>
          <w:szCs w:val="32"/>
          <w:rtl w:val="1"/>
        </w:rPr>
        <w:t xml:space="preserve">.................. </w:t>
      </w:r>
      <w:r w:rsidDel="00000000" w:rsidR="00000000" w:rsidRPr="00000000">
        <w:rPr>
          <w:sz w:val="32"/>
          <w:szCs w:val="32"/>
          <w:rtl w:val="1"/>
        </w:rPr>
        <w:t xml:space="preserve">غربا</w:t>
      </w:r>
      <w:r w:rsidDel="00000000" w:rsidR="00000000" w:rsidRPr="00000000">
        <w:rPr>
          <w:sz w:val="32"/>
          <w:szCs w:val="32"/>
          <w:rtl w:val="1"/>
        </w:rPr>
        <w:t xml:space="preserve">:................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،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</w:t>
      </w:r>
      <w:r w:rsidDel="00000000" w:rsidR="00000000" w:rsidRPr="00000000">
        <w:rPr>
          <w:color w:val="000000"/>
          <w:sz w:val="28"/>
          <w:szCs w:val="28"/>
          <w:highlight w:val="white"/>
          <w:rtl w:val="1"/>
        </w:rPr>
        <w:t xml:space="preserve">حيث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يصبح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له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الحق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في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تمثيلي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والتكلم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بالنيابة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عني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الإدارات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الشبه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والخاصة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بما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فيها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مصلحة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توزيع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الماء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والكهرباء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قصد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التزود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بالعدادين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وبلدية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وعمالة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الإقليم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ومصالح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المالية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والضرائب</w:t>
      </w:r>
      <w:r w:rsidDel="00000000" w:rsidR="00000000" w:rsidRPr="00000000">
        <w:rPr>
          <w:color w:val="000000"/>
          <w:sz w:val="29"/>
          <w:szCs w:val="29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وباقي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الدوائر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الرسمية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ذات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الاختصاص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اختلاف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أشكالها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وأقسامها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ومهامها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بكل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يعرض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قول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فعل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وطلب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وسحب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وأداء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قبض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وإبراء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التصرف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والتملك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والاستغلال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وكذا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الحصول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الوثائق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الإدارية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الخاصة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بالبقعة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بما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رخصة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البناء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والتوقيع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نيابة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كافة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الأوراق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والمعاملات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بهذا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الخصوص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الدوام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والاستمرار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الحاجة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لحضوري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line="240" w:lineRule="auto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وكالة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مفوضة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تامة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وصحيحة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سلمتها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للمعني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بالأمر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قصد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الإدلاء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بها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عند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الحاجة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line="240" w:lineRule="auto"/>
        <w:jc w:val="righ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.....................</w:t>
      </w:r>
    </w:p>
    <w:p w:rsidR="00000000" w:rsidDel="00000000" w:rsidP="00000000" w:rsidRDefault="00000000" w:rsidRPr="00000000" w14:paraId="00000020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1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الأول</w:t>
      </w:r>
      <w:r w:rsidDel="00000000" w:rsidR="00000000" w:rsidRPr="00000000">
        <w:rPr>
          <w:sz w:val="32"/>
          <w:szCs w:val="32"/>
          <w:rtl w:val="1"/>
        </w:rPr>
        <w:t xml:space="preserve">                              </w:t>
      </w: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الثاني</w:t>
      </w:r>
    </w:p>
    <w:sectPr>
      <w:pgSz w:h="16838" w:w="11906" w:orient="portrait"/>
      <w:pgMar w:bottom="709" w:top="142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cs Book Title 2"/>
  <w:font w:name="AlHo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BC2A4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2okBFwvPla5bpWK4SO1J44TWw==">CgMxLjAyDmgudGw0YTk3bWFobWdoOAByITE3Zlhvb2tmdXRYWVBIbW5lek5lbkdhdUdwUjFDMGRSeg==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2020-01-02T10:43:00Z</dcterms:created>
  <dc:creator>www.zik2ma.com</dc:creator>
</cp:coreProperties>
</file>