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1f1f1f"/>
          <w:sz w:val="64"/>
          <w:szCs w:val="64"/>
          <w:rtl/>
        </w:rPr>
        <w:t xml:space="preserve">نموذج طلب خطي للإدارة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الاسم الكامل: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سمير أحمد 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العنوان: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</w:t>
        <w:br/>
      </w:r>
      <w:r>
        <w:rPr>
          <w:rFonts w:ascii="Open Sans" w:hAnsi="Open Sans" w:cs="Open Sans" w:eastAsia="Open Sans"/>
          <w:color w:val="000000"/>
          <w:sz w:val="24"/>
          <w:szCs w:val="24"/>
        </w:rPr>
        <w:t>123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شارع النور، المدينة 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الهاتف: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</w:t>
        <w:br/>
      </w:r>
      <w:r>
        <w:rPr>
          <w:rFonts w:ascii="Open Sans" w:hAnsi="Open Sans" w:cs="Open Sans" w:eastAsia="Open Sans"/>
          <w:color w:val="000000"/>
          <w:sz w:val="24"/>
          <w:szCs w:val="24"/>
        </w:rPr>
        <w:t>0600000000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البريد الإلكتروني: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</w:t>
      </w:r>
      <w:r>
        <w:rPr>
          <w:rFonts w:ascii="Open Sans" w:hAnsi="Open Sans" w:cs="Open Sans" w:eastAsia="Open Sans"/>
          <w:color w:val="1a62ff"/>
          <w:sz w:val="24"/>
          <w:szCs w:val="24"/>
          <w:u w:val="single" w:color="1a62ff"/>
        </w:rPr>
        <w:t>samir@example.com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إلى السيد/ة مدير إدارة الموارد البشرية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الموضوع: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طلب الحصول على إذن غياب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سيدي المدير/ سيدتي المديرة،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يشرفني أن أتقدم إليكم بطلبي هذا للحصول على إذن غياب ليوم [تاريخ اليوم]، وذلك نظرًا لظروف طارئة تتعلق بـ [السبب]. أرجو من سيادتكم الموافقة على هذا الطلب وإعلامي بالإجراءات الواجب اتباعها.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أؤكد أنني سأكون حريصًا على تعويض العمل المفقود فور عودتي، وأقدر تفهمكم لموقفي.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وفي انتظار ردكم الكريم، تقبلوا مني فائق عبارات التقدير والاحترام.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الإمضاء: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سمير أحمد 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التاريخ: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[التاريخ]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https://4webwall.com/2024/10/11/%d9%86%d9%85%d9%88%d8%b0%d8%ac-%d8%b7%d9%84%d8%a8-%d8%ae%d8%b7%d9%8a-%d9%84%d9%84%d8%b9%d9%85%d9%84-%d9%81%d9%8a-%d8%b4%d8%b1%d9%83%d8%a9-%d8%af%d9%84%d9%8a%d9%84-%d8%b4%d8%a7%d9%85%d9%84/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1/%d9%86%d9%85%d9%88%d8%b0%d8%ac-%d8%b7%d9%84%d8%a8-%d8%ae%d8%b7%d9%8a-%d9%84%d9%84%d8%b9%d9%85%d9%84-%d9%81%d9%8a-%d8%b4%d8%b1%d9%83%d8%a9-%d8%af%d9%84%d9%8a%d9%84-%d8%b4%d8%a7%d9%85%d9%84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2024-10-11T12:56:50Z</dcterms:created>
  <dc:creator>Apache POI</dc:creator>
</cp:coreProperties>
</file>