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0C4D" w14:textId="46270135" w:rsidR="00945BF5" w:rsidRPr="00945BF5" w:rsidRDefault="00945BF5" w:rsidP="00945BF5">
      <w:pPr>
        <w:pStyle w:val="Titre"/>
        <w:jc w:val="center"/>
        <w:rPr>
          <w:rFonts w:eastAsia="Times New Roman"/>
          <w:b/>
          <w:bCs/>
          <w:lang w:val="fr-FR" w:eastAsia="fr-FR"/>
        </w:rPr>
      </w:pPr>
      <w:r w:rsidRPr="00945BF5">
        <w:rPr>
          <w:rFonts w:eastAsia="Times New Roman"/>
          <w:b/>
          <w:bCs/>
          <w:rtl/>
          <w:lang w:val="fr-FR" w:eastAsia="fr-FR"/>
        </w:rPr>
        <w:t>عقد شراكة بين طرفين</w:t>
      </w:r>
    </w:p>
    <w:p w14:paraId="07EDE8D6" w14:textId="77777777" w:rsidR="00945BF5" w:rsidRDefault="00945BF5" w:rsidP="00945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rtl/>
          <w:lang w:val="fr-FR" w:eastAsia="fr-FR"/>
          <w14:ligatures w14:val="none"/>
        </w:rPr>
      </w:pPr>
    </w:p>
    <w:p w14:paraId="2D912E85" w14:textId="2D6E9F9C" w:rsidR="00945BF5" w:rsidRPr="00945BF5" w:rsidRDefault="00945BF5" w:rsidP="00945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b/>
          <w:bCs/>
          <w:kern w:val="0"/>
          <w:rtl/>
          <w:lang w:val="fr-FR" w:eastAsia="fr-FR"/>
          <w14:ligatures w14:val="none"/>
        </w:rPr>
        <w:t>الطرف الأول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: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 </w:t>
      </w: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السيد/ [اسم الطرف الأول]، حامل رقم الهوية الوطنية/ السجل التجاري [رقم الهوية]، المقيم في [العنوان]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.</w:t>
      </w:r>
    </w:p>
    <w:p w14:paraId="35B26235" w14:textId="77777777" w:rsidR="00945BF5" w:rsidRPr="00945BF5" w:rsidRDefault="00945BF5" w:rsidP="00945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b/>
          <w:bCs/>
          <w:kern w:val="0"/>
          <w:rtl/>
          <w:lang w:val="fr-FR" w:eastAsia="fr-FR"/>
          <w14:ligatures w14:val="none"/>
        </w:rPr>
        <w:t>الطرف الثاني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: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 </w:t>
      </w: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السيد/ [اسم الطرف الثاني]، حامل رقم الهوية الوطنية/ السجل التجاري [رقم الهوية]، المقيم في [العنوان]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.</w:t>
      </w:r>
    </w:p>
    <w:p w14:paraId="176E6672" w14:textId="77777777" w:rsidR="00945BF5" w:rsidRPr="00945BF5" w:rsidRDefault="00945BF5" w:rsidP="00945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تم الاتفاق بين الطرفين على إبرام عقد شراكة وفقًا للشروط والبنود التالية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:</w:t>
      </w:r>
    </w:p>
    <w:p w14:paraId="015CD911" w14:textId="77777777" w:rsidR="00945BF5" w:rsidRPr="00945BF5" w:rsidRDefault="00945BF5" w:rsidP="00945BF5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pict w14:anchorId="074973A6">
          <v:rect id="_x0000_i1025" style="width:0;height:1.5pt" o:hralign="right" o:hrstd="t" o:hr="t" fillcolor="#a0a0a0" stroked="f"/>
        </w:pict>
      </w:r>
    </w:p>
    <w:p w14:paraId="620016BF" w14:textId="77777777" w:rsidR="00945BF5" w:rsidRPr="00945BF5" w:rsidRDefault="00945BF5" w:rsidP="00945B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val="fr-FR" w:eastAsia="fr-FR"/>
          <w14:ligatures w14:val="none"/>
        </w:rPr>
        <w:t>المادة 1: طبيعة الشراكة ونشاطها</w:t>
      </w:r>
    </w:p>
    <w:p w14:paraId="387598B8" w14:textId="77777777" w:rsidR="00945BF5" w:rsidRPr="00945BF5" w:rsidRDefault="00945BF5" w:rsidP="00945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 xml:space="preserve">يتفق الطرفان على إنشاء شراكة تهدف إلى 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[</w:t>
      </w:r>
      <w:r w:rsidRPr="00945BF5">
        <w:rPr>
          <w:rFonts w:ascii="Times New Roman" w:eastAsia="Times New Roman" w:hAnsi="Times New Roman" w:cs="Times New Roman"/>
          <w:b/>
          <w:bCs/>
          <w:kern w:val="0"/>
          <w:rtl/>
          <w:lang w:val="fr-FR" w:eastAsia="fr-FR"/>
          <w14:ligatures w14:val="none"/>
        </w:rPr>
        <w:t>تحديد نوع النشاط التجاري أو الصناعي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]</w:t>
      </w: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 xml:space="preserve">، ويكون مقر العمل في 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[</w:t>
      </w:r>
      <w:r w:rsidRPr="00945BF5">
        <w:rPr>
          <w:rFonts w:ascii="Times New Roman" w:eastAsia="Times New Roman" w:hAnsi="Times New Roman" w:cs="Times New Roman"/>
          <w:b/>
          <w:bCs/>
          <w:kern w:val="0"/>
          <w:rtl/>
          <w:lang w:val="fr-FR" w:eastAsia="fr-FR"/>
          <w14:ligatures w14:val="none"/>
        </w:rPr>
        <w:t>العنوان الكامل للمشروع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]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.</w:t>
      </w:r>
    </w:p>
    <w:p w14:paraId="1270AF67" w14:textId="77777777" w:rsidR="00945BF5" w:rsidRPr="00945BF5" w:rsidRDefault="00945BF5" w:rsidP="00945BF5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pict w14:anchorId="27E64C52">
          <v:rect id="_x0000_i1026" style="width:0;height:1.5pt" o:hralign="right" o:hrstd="t" o:hr="t" fillcolor="#a0a0a0" stroked="f"/>
        </w:pict>
      </w:r>
    </w:p>
    <w:p w14:paraId="0805ACC2" w14:textId="77777777" w:rsidR="00945BF5" w:rsidRPr="00945BF5" w:rsidRDefault="00945BF5" w:rsidP="00945B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val="fr-FR" w:eastAsia="fr-FR"/>
          <w14:ligatures w14:val="none"/>
        </w:rPr>
        <w:t>المادة 2: رأس المال ونسب المساهمة</w:t>
      </w:r>
    </w:p>
    <w:p w14:paraId="5CC133A4" w14:textId="77777777" w:rsidR="00945BF5" w:rsidRPr="00945BF5" w:rsidRDefault="00945BF5" w:rsidP="00945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 xml:space="preserve">يبلغ رأس مال الشراكة 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[</w:t>
      </w:r>
      <w:r w:rsidRPr="00945BF5">
        <w:rPr>
          <w:rFonts w:ascii="Times New Roman" w:eastAsia="Times New Roman" w:hAnsi="Times New Roman" w:cs="Times New Roman"/>
          <w:b/>
          <w:bCs/>
          <w:kern w:val="0"/>
          <w:rtl/>
          <w:lang w:val="fr-FR" w:eastAsia="fr-FR"/>
          <w14:ligatures w14:val="none"/>
        </w:rPr>
        <w:t>المبلغ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]</w:t>
      </w: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 xml:space="preserve">، يُساهم الطرف الأول بمبلغ 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[</w:t>
      </w:r>
      <w:r w:rsidRPr="00945BF5">
        <w:rPr>
          <w:rFonts w:ascii="Times New Roman" w:eastAsia="Times New Roman" w:hAnsi="Times New Roman" w:cs="Times New Roman"/>
          <w:b/>
          <w:bCs/>
          <w:kern w:val="0"/>
          <w:rtl/>
          <w:lang w:val="fr-FR" w:eastAsia="fr-FR"/>
          <w14:ligatures w14:val="none"/>
        </w:rPr>
        <w:t>المبلغ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]</w:t>
      </w: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 xml:space="preserve">، بينما يُساهم الطرف الثاني بمبلغ 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[</w:t>
      </w:r>
      <w:r w:rsidRPr="00945BF5">
        <w:rPr>
          <w:rFonts w:ascii="Times New Roman" w:eastAsia="Times New Roman" w:hAnsi="Times New Roman" w:cs="Times New Roman"/>
          <w:b/>
          <w:bCs/>
          <w:kern w:val="0"/>
          <w:rtl/>
          <w:lang w:val="fr-FR" w:eastAsia="fr-FR"/>
          <w14:ligatures w14:val="none"/>
        </w:rPr>
        <w:t>المبلغ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]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.</w:t>
      </w:r>
    </w:p>
    <w:p w14:paraId="7AE6F803" w14:textId="77777777" w:rsidR="00945BF5" w:rsidRPr="00945BF5" w:rsidRDefault="00945BF5" w:rsidP="00945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يتم إيداع رأس المال في حساب مصرفي مشترك باسم الشركة، ولا يجوز لأي طرف سحب جزء من رأس المال إلا بموافقة كتابية من الطرف الآخر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.</w:t>
      </w:r>
    </w:p>
    <w:p w14:paraId="09C57857" w14:textId="77777777" w:rsidR="00945BF5" w:rsidRPr="00945BF5" w:rsidRDefault="00945BF5" w:rsidP="00945BF5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pict w14:anchorId="490AB54A">
          <v:rect id="_x0000_i1027" style="width:0;height:1.5pt" o:hralign="right" o:hrstd="t" o:hr="t" fillcolor="#a0a0a0" stroked="f"/>
        </w:pict>
      </w:r>
    </w:p>
    <w:p w14:paraId="77A64EC9" w14:textId="77777777" w:rsidR="00945BF5" w:rsidRPr="00945BF5" w:rsidRDefault="00945BF5" w:rsidP="00945B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val="fr-FR" w:eastAsia="fr-FR"/>
          <w14:ligatures w14:val="none"/>
        </w:rPr>
        <w:t>المادة 3: توزيع الأرباح والخسائر</w:t>
      </w:r>
    </w:p>
    <w:p w14:paraId="4229632A" w14:textId="77777777" w:rsidR="00945BF5" w:rsidRPr="00945BF5" w:rsidRDefault="00945BF5" w:rsidP="00945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يتم توزيع الأرباح والخسائر بين الطرفين على النحو التالي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:</w:t>
      </w:r>
    </w:p>
    <w:p w14:paraId="48CE1CB2" w14:textId="77777777" w:rsidR="00945BF5" w:rsidRPr="00945BF5" w:rsidRDefault="00945BF5" w:rsidP="00945BF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 xml:space="preserve">الطرف الأول بنسبة 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[</w:t>
      </w:r>
      <w:r w:rsidRPr="00945BF5">
        <w:rPr>
          <w:rFonts w:ascii="Times New Roman" w:eastAsia="Times New Roman" w:hAnsi="Times New Roman" w:cs="Times New Roman"/>
          <w:b/>
          <w:bCs/>
          <w:kern w:val="0"/>
          <w:rtl/>
          <w:lang w:val="fr-FR" w:eastAsia="fr-FR"/>
          <w14:ligatures w14:val="none"/>
        </w:rPr>
        <w:t>النسبة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]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%.</w:t>
      </w:r>
    </w:p>
    <w:p w14:paraId="262FBBB9" w14:textId="77777777" w:rsidR="00945BF5" w:rsidRPr="00945BF5" w:rsidRDefault="00945BF5" w:rsidP="00945BF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 xml:space="preserve">الطرف الثاني بنسبة 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[</w:t>
      </w:r>
      <w:r w:rsidRPr="00945BF5">
        <w:rPr>
          <w:rFonts w:ascii="Times New Roman" w:eastAsia="Times New Roman" w:hAnsi="Times New Roman" w:cs="Times New Roman"/>
          <w:b/>
          <w:bCs/>
          <w:kern w:val="0"/>
          <w:rtl/>
          <w:lang w:val="fr-FR" w:eastAsia="fr-FR"/>
          <w14:ligatures w14:val="none"/>
        </w:rPr>
        <w:t>النسبة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]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%.</w:t>
      </w:r>
    </w:p>
    <w:p w14:paraId="104160A2" w14:textId="77777777" w:rsidR="00945BF5" w:rsidRPr="00945BF5" w:rsidRDefault="00945BF5" w:rsidP="00945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في حالة تحقيق خسائر، يتحمل كل طرف نفس النسبة المتفق عليها من الخسائر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.</w:t>
      </w:r>
    </w:p>
    <w:p w14:paraId="3724D1B6" w14:textId="77777777" w:rsidR="00945BF5" w:rsidRPr="00945BF5" w:rsidRDefault="00945BF5" w:rsidP="00945BF5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pict w14:anchorId="3AD9A702">
          <v:rect id="_x0000_i1028" style="width:0;height:1.5pt" o:hralign="right" o:hrstd="t" o:hr="t" fillcolor="#a0a0a0" stroked="f"/>
        </w:pict>
      </w:r>
    </w:p>
    <w:p w14:paraId="1A8E0910" w14:textId="77777777" w:rsidR="00945BF5" w:rsidRPr="00945BF5" w:rsidRDefault="00945BF5" w:rsidP="00945B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val="fr-FR" w:eastAsia="fr-FR"/>
          <w14:ligatures w14:val="none"/>
        </w:rPr>
        <w:t>المادة 4: إدارة الشراكة واتخاذ القرارات</w:t>
      </w:r>
    </w:p>
    <w:p w14:paraId="55FE6B66" w14:textId="77777777" w:rsidR="00945BF5" w:rsidRPr="00945BF5" w:rsidRDefault="00945BF5" w:rsidP="00945B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 xml:space="preserve">يتولى الطرف الأول مسؤولية 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[</w:t>
      </w:r>
      <w:r w:rsidRPr="00945BF5">
        <w:rPr>
          <w:rFonts w:ascii="Times New Roman" w:eastAsia="Times New Roman" w:hAnsi="Times New Roman" w:cs="Times New Roman"/>
          <w:b/>
          <w:bCs/>
          <w:kern w:val="0"/>
          <w:rtl/>
          <w:lang w:val="fr-FR" w:eastAsia="fr-FR"/>
          <w14:ligatures w14:val="none"/>
        </w:rPr>
        <w:t>ذكر الدور الإداري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]</w:t>
      </w: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 xml:space="preserve">، بينما يتولى الطرف الثاني مسؤولية 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[</w:t>
      </w:r>
      <w:r w:rsidRPr="00945BF5">
        <w:rPr>
          <w:rFonts w:ascii="Times New Roman" w:eastAsia="Times New Roman" w:hAnsi="Times New Roman" w:cs="Times New Roman"/>
          <w:b/>
          <w:bCs/>
          <w:kern w:val="0"/>
          <w:rtl/>
          <w:lang w:val="fr-FR" w:eastAsia="fr-FR"/>
          <w14:ligatures w14:val="none"/>
        </w:rPr>
        <w:t>ذكر الدور الإداري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]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.</w:t>
      </w:r>
    </w:p>
    <w:p w14:paraId="1C6B17ED" w14:textId="77777777" w:rsidR="00945BF5" w:rsidRPr="00945BF5" w:rsidRDefault="00945BF5" w:rsidP="00945B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لا يجوز لأي طرف اتخاذ قرارات مالية أو إدارية جوهرية إلا بعد التشاور مع الطرف الآخر والحصول على موافقته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.</w:t>
      </w:r>
    </w:p>
    <w:p w14:paraId="538199D7" w14:textId="77777777" w:rsidR="00945BF5" w:rsidRPr="00945BF5" w:rsidRDefault="00945BF5" w:rsidP="00945BF5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pict w14:anchorId="4AE8CA5F">
          <v:rect id="_x0000_i1029" style="width:0;height:1.5pt" o:hralign="right" o:hrstd="t" o:hr="t" fillcolor="#a0a0a0" stroked="f"/>
        </w:pict>
      </w:r>
    </w:p>
    <w:p w14:paraId="2DF7B688" w14:textId="77777777" w:rsidR="00945BF5" w:rsidRPr="00945BF5" w:rsidRDefault="00945BF5" w:rsidP="00945B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val="fr-FR" w:eastAsia="fr-FR"/>
          <w14:ligatures w14:val="none"/>
        </w:rPr>
        <w:t>المادة 5: التزامات الطرفين</w:t>
      </w:r>
    </w:p>
    <w:p w14:paraId="132248B0" w14:textId="77777777" w:rsidR="00945BF5" w:rsidRPr="00945BF5" w:rsidRDefault="00945BF5" w:rsidP="00945B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يلتزم كل طرف ببذل الجهد اللازم لإنجاح المشروع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.</w:t>
      </w:r>
    </w:p>
    <w:p w14:paraId="254B5424" w14:textId="77777777" w:rsidR="00945BF5" w:rsidRPr="00945BF5" w:rsidRDefault="00945BF5" w:rsidP="00945B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يلتزم الطرفان بعدم منافسة المشروع بأي شكل من الأشكال خلال فترة الشراكة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.</w:t>
      </w:r>
    </w:p>
    <w:p w14:paraId="55E7B880" w14:textId="77777777" w:rsidR="00945BF5" w:rsidRPr="00945BF5" w:rsidRDefault="00945BF5" w:rsidP="00945B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يلتزم الطرفان بالحفاظ على سرية المعلومات المتعلقة بالمشروع وعدم الإفصاح عنها لأي جهة خارجية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.</w:t>
      </w:r>
    </w:p>
    <w:p w14:paraId="359DF505" w14:textId="77777777" w:rsidR="00945BF5" w:rsidRPr="00945BF5" w:rsidRDefault="00945BF5" w:rsidP="00945BF5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pict w14:anchorId="5FA885C3">
          <v:rect id="_x0000_i1030" style="width:0;height:1.5pt" o:hralign="right" o:hrstd="t" o:hr="t" fillcolor="#a0a0a0" stroked="f"/>
        </w:pict>
      </w:r>
    </w:p>
    <w:p w14:paraId="07CD9796" w14:textId="77777777" w:rsidR="00945BF5" w:rsidRPr="00945BF5" w:rsidRDefault="00945BF5" w:rsidP="00945B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val="fr-FR" w:eastAsia="fr-FR"/>
          <w14:ligatures w14:val="none"/>
        </w:rPr>
        <w:t>المادة 6: مدة العقد والتجديد</w:t>
      </w:r>
    </w:p>
    <w:p w14:paraId="753D1601" w14:textId="77777777" w:rsidR="00945BF5" w:rsidRPr="00945BF5" w:rsidRDefault="00945BF5" w:rsidP="00945B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 xml:space="preserve">يتم إبرام هذا العقد لمدة 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[</w:t>
      </w:r>
      <w:r w:rsidRPr="00945BF5">
        <w:rPr>
          <w:rFonts w:ascii="Times New Roman" w:eastAsia="Times New Roman" w:hAnsi="Times New Roman" w:cs="Times New Roman"/>
          <w:b/>
          <w:bCs/>
          <w:kern w:val="0"/>
          <w:rtl/>
          <w:lang w:val="fr-FR" w:eastAsia="fr-FR"/>
          <w14:ligatures w14:val="none"/>
        </w:rPr>
        <w:t>عدد السنوات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]</w:t>
      </w: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، تبدأ من تاريخ توقيعه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.</w:t>
      </w:r>
    </w:p>
    <w:p w14:paraId="43820D43" w14:textId="77777777" w:rsidR="00945BF5" w:rsidRPr="00945BF5" w:rsidRDefault="00945BF5" w:rsidP="00945B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 xml:space="preserve">يتم تجديد العقد تلقائيًا بنفس الشروط ما لم يُخطر أحد الطرفين الطرف الآخر برغبته في إنهاء الشراكة قبل 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[</w:t>
      </w:r>
      <w:r w:rsidRPr="00945BF5">
        <w:rPr>
          <w:rFonts w:ascii="Times New Roman" w:eastAsia="Times New Roman" w:hAnsi="Times New Roman" w:cs="Times New Roman"/>
          <w:b/>
          <w:bCs/>
          <w:kern w:val="0"/>
          <w:rtl/>
          <w:lang w:val="fr-FR" w:eastAsia="fr-FR"/>
          <w14:ligatures w14:val="none"/>
        </w:rPr>
        <w:t>عدد الأيام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]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 </w:t>
      </w: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يومًا على الأقل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.</w:t>
      </w:r>
    </w:p>
    <w:p w14:paraId="6F43A891" w14:textId="77777777" w:rsidR="00945BF5" w:rsidRPr="00945BF5" w:rsidRDefault="00945BF5" w:rsidP="00945BF5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pict w14:anchorId="5F206F37">
          <v:rect id="_x0000_i1031" style="width:0;height:1.5pt" o:hralign="right" o:hrstd="t" o:hr="t" fillcolor="#a0a0a0" stroked="f"/>
        </w:pict>
      </w:r>
    </w:p>
    <w:p w14:paraId="11A6ABBA" w14:textId="77777777" w:rsidR="00945BF5" w:rsidRPr="00945BF5" w:rsidRDefault="00945BF5" w:rsidP="00945B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val="fr-FR" w:eastAsia="fr-FR"/>
          <w14:ligatures w14:val="none"/>
        </w:rPr>
        <w:t>المادة 7: فض الشراكة وإنهاء العقد</w:t>
      </w:r>
    </w:p>
    <w:p w14:paraId="4216CB86" w14:textId="77777777" w:rsidR="00945BF5" w:rsidRPr="00945BF5" w:rsidRDefault="00945BF5" w:rsidP="00945B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 xml:space="preserve">يمكن لأي طرف الانسحاب من الشراكة بشرط إخطار الطرف الآخر كتابيًا قبل 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[</w:t>
      </w:r>
      <w:r w:rsidRPr="00945BF5">
        <w:rPr>
          <w:rFonts w:ascii="Times New Roman" w:eastAsia="Times New Roman" w:hAnsi="Times New Roman" w:cs="Times New Roman"/>
          <w:b/>
          <w:bCs/>
          <w:kern w:val="0"/>
          <w:rtl/>
          <w:lang w:val="fr-FR" w:eastAsia="fr-FR"/>
          <w14:ligatures w14:val="none"/>
        </w:rPr>
        <w:t>عدد الأيام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]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 </w:t>
      </w: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يومًا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.</w:t>
      </w:r>
    </w:p>
    <w:p w14:paraId="7F8A9C0F" w14:textId="77777777" w:rsidR="00945BF5" w:rsidRPr="00945BF5" w:rsidRDefault="00945BF5" w:rsidP="00945B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في حالة وفاة أحد الطرفين أو تعرضه لعجز دائم يمنعه من متابعة أعمال الشراكة، يتم تصفية نصيبه وفقًا للقانون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.</w:t>
      </w:r>
    </w:p>
    <w:p w14:paraId="0391D720" w14:textId="77777777" w:rsidR="00945BF5" w:rsidRPr="00945BF5" w:rsidRDefault="00945BF5" w:rsidP="00945B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إذا اتفق الطرفان على إنهاء الشراكة، يتم تصفية الحسابات وفقًا لنسبة المساهمة المتفق عليها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.</w:t>
      </w:r>
    </w:p>
    <w:p w14:paraId="0CF69ADA" w14:textId="77777777" w:rsidR="00945BF5" w:rsidRPr="00945BF5" w:rsidRDefault="00945BF5" w:rsidP="00945BF5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pict w14:anchorId="7A5787F7">
          <v:rect id="_x0000_i1032" style="width:0;height:1.5pt" o:hralign="right" o:hrstd="t" o:hr="t" fillcolor="#a0a0a0" stroked="f"/>
        </w:pict>
      </w:r>
    </w:p>
    <w:p w14:paraId="6B9F67D2" w14:textId="77777777" w:rsidR="00945BF5" w:rsidRPr="00945BF5" w:rsidRDefault="00945BF5" w:rsidP="00945B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val="fr-FR" w:eastAsia="fr-FR"/>
          <w14:ligatures w14:val="none"/>
        </w:rPr>
        <w:t>المادة 8: تسوية النزاعات</w:t>
      </w:r>
    </w:p>
    <w:p w14:paraId="5D5EE031" w14:textId="77777777" w:rsidR="00945BF5" w:rsidRPr="00945BF5" w:rsidRDefault="00945BF5" w:rsidP="00945B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في حال نشوء نزاع بين الطرفين، يتم حله وديًا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.</w:t>
      </w:r>
    </w:p>
    <w:p w14:paraId="1BCBB037" w14:textId="77777777" w:rsidR="00945BF5" w:rsidRPr="00945BF5" w:rsidRDefault="00945BF5" w:rsidP="00945B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 xml:space="preserve">في حالة عدم التوصل إلى حل ودي، يتم اللجوء إلى 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[</w:t>
      </w:r>
      <w:r w:rsidRPr="00945BF5">
        <w:rPr>
          <w:rFonts w:ascii="Times New Roman" w:eastAsia="Times New Roman" w:hAnsi="Times New Roman" w:cs="Times New Roman"/>
          <w:b/>
          <w:bCs/>
          <w:kern w:val="0"/>
          <w:rtl/>
          <w:lang w:val="fr-FR" w:eastAsia="fr-FR"/>
          <w14:ligatures w14:val="none"/>
        </w:rPr>
        <w:t>ذكر المحكمة المختصة أو التحكيم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]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 </w:t>
      </w: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للفصل في النزاع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.</w:t>
      </w:r>
    </w:p>
    <w:p w14:paraId="7033DD7B" w14:textId="77777777" w:rsidR="00945BF5" w:rsidRPr="00945BF5" w:rsidRDefault="00945BF5" w:rsidP="00945BF5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pict w14:anchorId="0B07F9A8">
          <v:rect id="_x0000_i1033" style="width:0;height:1.5pt" o:hralign="right" o:hrstd="t" o:hr="t" fillcolor="#a0a0a0" stroked="f"/>
        </w:pict>
      </w:r>
    </w:p>
    <w:p w14:paraId="10C4BE09" w14:textId="77777777" w:rsidR="00945BF5" w:rsidRPr="00945BF5" w:rsidRDefault="00945BF5" w:rsidP="00945B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val="fr-FR" w:eastAsia="fr-FR"/>
          <w14:ligatures w14:val="none"/>
        </w:rPr>
        <w:t>المادة 9: أحكام عامة</w:t>
      </w:r>
    </w:p>
    <w:p w14:paraId="66BB069B" w14:textId="77777777" w:rsidR="00945BF5" w:rsidRPr="00945BF5" w:rsidRDefault="00945BF5" w:rsidP="00945B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يُعتبر هذا العقد ملزمًا للطرفين، ولا يجوز لأي منهما التعديل عليه دون موافقة كتابية من الطرف الآخر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.</w:t>
      </w:r>
    </w:p>
    <w:p w14:paraId="2FF95003" w14:textId="77777777" w:rsidR="00945BF5" w:rsidRPr="00945BF5" w:rsidRDefault="00945BF5" w:rsidP="00945B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يحق لكل طرف الاحتفاظ بنسخة أصلية من العقد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.</w:t>
      </w:r>
    </w:p>
    <w:p w14:paraId="0A7F458E" w14:textId="77777777" w:rsidR="00945BF5" w:rsidRPr="00945BF5" w:rsidRDefault="00945BF5" w:rsidP="00945B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 xml:space="preserve">يتم تنفيذ العقد وفقًا للقوانين السارية في 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[</w:t>
      </w:r>
      <w:r w:rsidRPr="00945BF5">
        <w:rPr>
          <w:rFonts w:ascii="Times New Roman" w:eastAsia="Times New Roman" w:hAnsi="Times New Roman" w:cs="Times New Roman"/>
          <w:b/>
          <w:bCs/>
          <w:kern w:val="0"/>
          <w:rtl/>
          <w:lang w:val="fr-FR" w:eastAsia="fr-FR"/>
          <w14:ligatures w14:val="none"/>
        </w:rPr>
        <w:t>اسم الدولة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]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>.</w:t>
      </w:r>
    </w:p>
    <w:p w14:paraId="4F9C107B" w14:textId="77777777" w:rsidR="00945BF5" w:rsidRPr="00945BF5" w:rsidRDefault="00945BF5" w:rsidP="00945BF5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pict w14:anchorId="4C015D4D">
          <v:rect id="_x0000_i1034" style="width:0;height:1.5pt" o:hralign="right" o:hrstd="t" o:hr="t" fillcolor="#a0a0a0" stroked="f"/>
        </w:pict>
      </w:r>
    </w:p>
    <w:p w14:paraId="31312BDB" w14:textId="77777777" w:rsidR="00945BF5" w:rsidRPr="00945BF5" w:rsidRDefault="00945BF5" w:rsidP="00945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b/>
          <w:bCs/>
          <w:kern w:val="0"/>
          <w:rtl/>
          <w:lang w:val="fr-FR" w:eastAsia="fr-FR"/>
          <w14:ligatures w14:val="none"/>
        </w:rPr>
        <w:t>تم توقيع هذا العقد في يوم [تاريخ التوقيع]، وبحضور الشهود إن وجدوا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.</w:t>
      </w:r>
    </w:p>
    <w:p w14:paraId="466C3CFC" w14:textId="77777777" w:rsidR="00945BF5" w:rsidRPr="00945BF5" w:rsidRDefault="00945BF5" w:rsidP="00945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b/>
          <w:bCs/>
          <w:kern w:val="0"/>
          <w:rtl/>
          <w:lang w:val="fr-FR" w:eastAsia="fr-FR"/>
          <w14:ligatures w14:val="none"/>
        </w:rPr>
        <w:t>الطرف الأول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: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br/>
      </w: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الاسم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: 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[................]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br/>
      </w: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التوقيع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: 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[................]</w:t>
      </w:r>
    </w:p>
    <w:p w14:paraId="416C73E0" w14:textId="77777777" w:rsidR="00945BF5" w:rsidRPr="00945BF5" w:rsidRDefault="00945BF5" w:rsidP="00945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b/>
          <w:bCs/>
          <w:kern w:val="0"/>
          <w:rtl/>
          <w:lang w:val="fr-FR" w:eastAsia="fr-FR"/>
          <w14:ligatures w14:val="none"/>
        </w:rPr>
        <w:t>الطرف الثاني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: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br/>
      </w: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الاسم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: 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[................]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br/>
      </w: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التوقيع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: 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[................]</w:t>
      </w:r>
    </w:p>
    <w:p w14:paraId="78A63A87" w14:textId="77777777" w:rsidR="00945BF5" w:rsidRPr="00945BF5" w:rsidRDefault="00945BF5" w:rsidP="00945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b/>
          <w:bCs/>
          <w:kern w:val="0"/>
          <w:rtl/>
          <w:lang w:val="fr-FR" w:eastAsia="fr-FR"/>
          <w14:ligatures w14:val="none"/>
        </w:rPr>
        <w:t>الشهود (إن وجدوا)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: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br/>
      </w: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الاسم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: 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[................]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br/>
      </w:r>
      <w:r w:rsidRPr="00945BF5">
        <w:rPr>
          <w:rFonts w:ascii="Times New Roman" w:eastAsia="Times New Roman" w:hAnsi="Times New Roman" w:cs="Times New Roman"/>
          <w:kern w:val="0"/>
          <w:rtl/>
          <w:lang w:val="fr-FR" w:eastAsia="fr-FR"/>
          <w14:ligatures w14:val="none"/>
        </w:rPr>
        <w:t>التوقيع</w:t>
      </w: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t xml:space="preserve">: </w:t>
      </w:r>
      <w:r w:rsidRPr="00945BF5">
        <w:rPr>
          <w:rFonts w:ascii="Times New Roman" w:eastAsia="Times New Roman" w:hAnsi="Times New Roman" w:cs="Times New Roman"/>
          <w:b/>
          <w:bCs/>
          <w:kern w:val="0"/>
          <w:lang w:val="fr-FR" w:eastAsia="fr-FR"/>
          <w14:ligatures w14:val="none"/>
        </w:rPr>
        <w:t>[................]</w:t>
      </w:r>
    </w:p>
    <w:p w14:paraId="3609EC2E" w14:textId="7A4CAC9A" w:rsidR="00945BF5" w:rsidRPr="00945BF5" w:rsidRDefault="00945BF5" w:rsidP="00945BF5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945BF5"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  <w:pict w14:anchorId="6B652072">
          <v:rect id="_x0000_i1035" style="width:0;height:1.5pt" o:hralign="right" o:hrstd="t" o:hr="t" fillcolor="#a0a0a0" stroked="f"/>
        </w:pict>
      </w:r>
      <w:r w:rsidRPr="00945BF5">
        <w:rPr>
          <w:rFonts w:ascii="Arial" w:eastAsia="Times New Roman" w:hAnsi="Arial" w:cs="Arial"/>
          <w:vanish/>
          <w:kern w:val="0"/>
          <w:sz w:val="16"/>
          <w:szCs w:val="16"/>
          <w:lang w:val="fr-FR" w:eastAsia="fr-FR"/>
          <w14:ligatures w14:val="none"/>
        </w:rPr>
        <w:t>Bas du formulaire</w:t>
      </w:r>
    </w:p>
    <w:p w14:paraId="595268B6" w14:textId="77777777" w:rsidR="00485E14" w:rsidRDefault="00485E14" w:rsidP="00945BF5"/>
    <w:sectPr w:rsidR="00485E14" w:rsidSect="00485E14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F4B3C"/>
    <w:multiLevelType w:val="multilevel"/>
    <w:tmpl w:val="2970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C572D"/>
    <w:multiLevelType w:val="multilevel"/>
    <w:tmpl w:val="30A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3414B"/>
    <w:multiLevelType w:val="multilevel"/>
    <w:tmpl w:val="13AE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B1FCA"/>
    <w:multiLevelType w:val="multilevel"/>
    <w:tmpl w:val="7534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A409C3"/>
    <w:multiLevelType w:val="multilevel"/>
    <w:tmpl w:val="7E34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E1AA4"/>
    <w:multiLevelType w:val="multilevel"/>
    <w:tmpl w:val="6432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544FBE"/>
    <w:multiLevelType w:val="multilevel"/>
    <w:tmpl w:val="DC7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529235">
    <w:abstractNumId w:val="4"/>
  </w:num>
  <w:num w:numId="2" w16cid:durableId="1769499867">
    <w:abstractNumId w:val="2"/>
  </w:num>
  <w:num w:numId="3" w16cid:durableId="471756454">
    <w:abstractNumId w:val="6"/>
  </w:num>
  <w:num w:numId="4" w16cid:durableId="1135023880">
    <w:abstractNumId w:val="0"/>
  </w:num>
  <w:num w:numId="5" w16cid:durableId="1251700398">
    <w:abstractNumId w:val="1"/>
  </w:num>
  <w:num w:numId="6" w16cid:durableId="1597785401">
    <w:abstractNumId w:val="5"/>
  </w:num>
  <w:num w:numId="7" w16cid:durableId="2017922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F5"/>
    <w:rsid w:val="00327CD2"/>
    <w:rsid w:val="00485E14"/>
    <w:rsid w:val="00945BF5"/>
    <w:rsid w:val="00D2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4E2358"/>
  <w15:chartTrackingRefBased/>
  <w15:docId w15:val="{9DF760F1-FB5C-46C1-BB39-7238DF12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945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5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5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5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5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5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5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5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5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5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5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5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5B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5B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5B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5B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5B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5B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5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5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5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5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5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5B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5B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5B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5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5B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5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1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8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17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5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47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22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0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6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4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7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78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75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16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55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47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52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044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413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ribh</dc:creator>
  <cp:keywords/>
  <dc:description/>
  <cp:lastModifiedBy>mr ribh</cp:lastModifiedBy>
  <cp:revision>1</cp:revision>
  <dcterms:created xsi:type="dcterms:W3CDTF">2025-02-28T20:31:00Z</dcterms:created>
  <dcterms:modified xsi:type="dcterms:W3CDTF">2025-02-28T20:33:00Z</dcterms:modified>
</cp:coreProperties>
</file>