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120" w:before="120" w:lineRule="auto"/>
        <w:jc w:val="center"/>
        <w:rPr>
          <w:rFonts w:ascii="Roboto" w:cs="Roboto" w:eastAsia="Roboto" w:hAnsi="Roboto"/>
          <w:b w:val="1"/>
          <w:bCs w:val="1"/>
          <w:sz w:val="42"/>
          <w:szCs w:val="42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42"/>
          <w:szCs w:val="42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b w:val="1"/>
          <w:bCs w:val="1"/>
          <w:sz w:val="42"/>
          <w:szCs w:val="4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2"/>
          <w:szCs w:val="42"/>
          <w:rtl w:val="1"/>
        </w:rPr>
        <w:t xml:space="preserve">كراء</w:t>
      </w:r>
      <w:r w:rsidDel="00000000" w:rsidR="00000000" w:rsidRPr="00000000">
        <w:rPr>
          <w:rFonts w:ascii="Roboto" w:cs="Roboto" w:eastAsia="Roboto" w:hAnsi="Roboto"/>
          <w:b w:val="1"/>
          <w:bCs w:val="1"/>
          <w:sz w:val="42"/>
          <w:szCs w:val="42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2"/>
          <w:szCs w:val="42"/>
          <w:rtl w:val="1"/>
        </w:rPr>
        <w:t xml:space="preserve">تفويض</w:t>
      </w:r>
      <w:r w:rsidDel="00000000" w:rsidR="00000000" w:rsidRPr="00000000">
        <w:rPr>
          <w:rFonts w:ascii="Roboto" w:cs="Roboto" w:eastAsia="Roboto" w:hAnsi="Roboto"/>
          <w:b w:val="1"/>
          <w:bCs w:val="1"/>
          <w:sz w:val="42"/>
          <w:szCs w:val="4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2"/>
          <w:szCs w:val="42"/>
          <w:rtl w:val="1"/>
        </w:rPr>
        <w:t xml:space="preserve">استغلال</w:t>
      </w:r>
      <w:r w:rsidDel="00000000" w:rsidR="00000000" w:rsidRPr="00000000">
        <w:rPr>
          <w:rFonts w:ascii="Roboto" w:cs="Roboto" w:eastAsia="Roboto" w:hAnsi="Roboto"/>
          <w:b w:val="1"/>
          <w:bCs w:val="1"/>
          <w:sz w:val="42"/>
          <w:szCs w:val="42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2"/>
          <w:szCs w:val="42"/>
          <w:rtl w:val="1"/>
        </w:rPr>
        <w:t xml:space="preserve">رخصة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42"/>
          <w:szCs w:val="4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2"/>
          <w:szCs w:val="42"/>
          <w:rtl w:val="1"/>
        </w:rPr>
        <w:t xml:space="preserve">سيارة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42"/>
          <w:szCs w:val="4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2"/>
          <w:szCs w:val="42"/>
          <w:rtl w:val="1"/>
        </w:rPr>
        <w:t xml:space="preserve">أجرة</w:t>
      </w:r>
    </w:p>
    <w:p w:rsidR="00000000" w:rsidDel="00000000" w:rsidP="00000000" w:rsidRDefault="00000000" w:rsidRPr="00000000" w14:paraId="00000002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أبرم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الاتفاق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الموقعين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أسفله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صاحب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الرخصة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المكري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الحامل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والساكن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المستغل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الحامل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والساكن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القوانين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المنظمة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لقطاع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النقل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بواسطة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سيارات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الأجرة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اتفق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يلي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فوض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صاحب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الرخصة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المستغل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استغلال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رخصة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سيارة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الأجرة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الصنف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: ........................،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وذات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انطلاق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مدينة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إقليم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</w:r>
    </w:p>
    <w:p w:rsidR="00000000" w:rsidDel="00000000" w:rsidP="00000000" w:rsidRDefault="00000000" w:rsidRPr="00000000" w14:paraId="00000008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الاستغلال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التفويض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(........)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سنوات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تبتدئ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..../..../........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غاية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: ..../..../........،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وتكون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للتجديد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بموافقة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كتابيا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ً.</w:t>
      </w:r>
    </w:p>
    <w:p w:rsidR="00000000" w:rsidDel="00000000" w:rsidP="00000000" w:rsidRDefault="00000000" w:rsidRPr="00000000" w14:paraId="00000009">
      <w:pPr>
        <w:bidi w:val="1"/>
        <w:spacing w:after="120" w:before="240" w:lineRule="auto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الثالث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السومة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الكرائية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الواجب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الشهري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يلتزم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بأداء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واجب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استغلال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شهري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بالحروف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: ........................................................)،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دفع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استلام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تحويل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بنكي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لحساب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ملاحظة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صرح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بقبضه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مبلغ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 ........................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درهم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كـ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حلاوة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متفق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تسترد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حذف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الجملة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مبلغ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حلاوة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0A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التزامات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المستغل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والمسؤولية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يلتزم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بتوفير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السيارة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وتجهيزها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وصيانتها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يتحمل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المستغل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أداء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المستحقات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الضريبية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التأمين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Assurance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الفحص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التقني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وكافة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الرسوم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الناتجة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استغلال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الرخصة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يتحمل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المستغل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وحده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المسؤولية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المدنية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والجنائية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كاملة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حوادث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مخالفات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مرورية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رتكب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أثناء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أدنى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مسؤولية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صاحب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الرخصة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يمنع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منعا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كليا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المستغل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تفويت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التنازل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الرخصة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للغير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..../..../........</w:t>
      </w:r>
    </w:p>
    <w:p w:rsidR="00000000" w:rsidDel="00000000" w:rsidP="00000000" w:rsidRDefault="00000000" w:rsidRPr="00000000" w14:paraId="00000010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إمضاء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صاحب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الرخصة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</w:t>
        <w:br w:type="textWrapping"/>
        <w:t xml:space="preserve">..................................................</w:t>
      </w:r>
    </w:p>
    <w:p w:rsidR="00000000" w:rsidDel="00000000" w:rsidP="00000000" w:rsidRDefault="00000000" w:rsidRPr="00000000" w14:paraId="00000011">
      <w:pPr>
        <w:bidi w:val="1"/>
        <w:spacing w:after="120" w:before="240" w:lineRule="auto"/>
        <w:rPr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إمضاء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المستغل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</w:t>
        <w:br w:type="textWrapping"/>
        <w:t xml:space="preserve">..................................................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